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AA5" w:rsidRPr="00870EC2" w:rsidRDefault="0045770D" w:rsidP="0045770D">
      <w:pPr>
        <w:jc w:val="center"/>
        <w:rPr>
          <w:sz w:val="28"/>
          <w:szCs w:val="28"/>
        </w:rPr>
      </w:pPr>
      <w:proofErr w:type="spellStart"/>
      <w:r w:rsidRPr="00870EC2">
        <w:rPr>
          <w:sz w:val="28"/>
          <w:szCs w:val="28"/>
        </w:rPr>
        <w:t>NanoAgro</w:t>
      </w:r>
      <w:proofErr w:type="spellEnd"/>
      <w:r w:rsidRPr="00870EC2">
        <w:rPr>
          <w:sz w:val="28"/>
          <w:szCs w:val="28"/>
        </w:rPr>
        <w:t xml:space="preserve"> El Salvador SA de CV</w:t>
      </w:r>
    </w:p>
    <w:p w:rsidR="0045770D" w:rsidRDefault="006C7874" w:rsidP="00870EC2">
      <w:pPr>
        <w:spacing w:after="0"/>
        <w:rPr>
          <w:sz w:val="24"/>
          <w:szCs w:val="24"/>
        </w:rPr>
      </w:pPr>
      <w:r w:rsidRPr="00870EC2">
        <w:rPr>
          <w:b/>
          <w:sz w:val="24"/>
          <w:szCs w:val="24"/>
        </w:rPr>
        <w:t>Cliente:</w:t>
      </w:r>
      <w:r>
        <w:rPr>
          <w:sz w:val="24"/>
          <w:szCs w:val="24"/>
        </w:rPr>
        <w:t xml:space="preserve"> Marvin Hernández</w:t>
      </w:r>
    </w:p>
    <w:p w:rsidR="0045770D" w:rsidRDefault="006C7874" w:rsidP="00870EC2">
      <w:pPr>
        <w:spacing w:after="0"/>
        <w:rPr>
          <w:sz w:val="24"/>
          <w:szCs w:val="24"/>
        </w:rPr>
      </w:pPr>
      <w:r w:rsidRPr="00870EC2">
        <w:rPr>
          <w:b/>
          <w:sz w:val="24"/>
          <w:szCs w:val="24"/>
        </w:rPr>
        <w:t>Cultivo:</w:t>
      </w:r>
      <w:r>
        <w:rPr>
          <w:sz w:val="24"/>
          <w:szCs w:val="24"/>
        </w:rPr>
        <w:t xml:space="preserve"> Maíz consumo H - 59</w:t>
      </w:r>
      <w:r w:rsidR="0045770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5770D" w:rsidRDefault="006C7874" w:rsidP="00870EC2">
      <w:pPr>
        <w:spacing w:after="0"/>
        <w:rPr>
          <w:sz w:val="24"/>
          <w:szCs w:val="24"/>
        </w:rPr>
      </w:pPr>
      <w:r w:rsidRPr="00870EC2">
        <w:rPr>
          <w:b/>
          <w:sz w:val="24"/>
          <w:szCs w:val="24"/>
        </w:rPr>
        <w:t>Ubicación:</w:t>
      </w:r>
      <w:r>
        <w:rPr>
          <w:sz w:val="24"/>
          <w:szCs w:val="24"/>
        </w:rPr>
        <w:t xml:space="preserve"> Cantón El Paraíso, San Sebastián, San Vicente.</w:t>
      </w:r>
    </w:p>
    <w:p w:rsidR="00BD1757" w:rsidRDefault="00BD1757" w:rsidP="00870EC2">
      <w:pPr>
        <w:spacing w:after="0"/>
        <w:rPr>
          <w:sz w:val="24"/>
          <w:szCs w:val="24"/>
        </w:rPr>
      </w:pPr>
      <w:r w:rsidRPr="00870EC2">
        <w:rPr>
          <w:b/>
          <w:sz w:val="24"/>
          <w:szCs w:val="24"/>
        </w:rPr>
        <w:t>Fecha de Aplicación</w:t>
      </w:r>
      <w:r>
        <w:rPr>
          <w:sz w:val="24"/>
          <w:szCs w:val="24"/>
        </w:rPr>
        <w:t>: 4 de Junio de 2015    Hora de Aplicación: 4.30 am</w:t>
      </w:r>
    </w:p>
    <w:p w:rsidR="00BD1757" w:rsidRDefault="00BD1757" w:rsidP="00BD1757">
      <w:pPr>
        <w:spacing w:line="240" w:lineRule="auto"/>
        <w:rPr>
          <w:sz w:val="24"/>
          <w:szCs w:val="24"/>
        </w:rPr>
      </w:pPr>
      <w:r w:rsidRPr="00870EC2">
        <w:rPr>
          <w:b/>
          <w:sz w:val="24"/>
          <w:szCs w:val="24"/>
        </w:rPr>
        <w:t>Dosis</w:t>
      </w:r>
      <w:r>
        <w:rPr>
          <w:sz w:val="24"/>
          <w:szCs w:val="24"/>
        </w:rPr>
        <w:t>: 1 capsula de Nano Gro por 35</w:t>
      </w:r>
      <w:r w:rsidR="00870EC2">
        <w:rPr>
          <w:sz w:val="24"/>
          <w:szCs w:val="24"/>
        </w:rPr>
        <w:t xml:space="preserve"> libras de semilla. A los 20 días</w:t>
      </w:r>
      <w:r>
        <w:rPr>
          <w:sz w:val="24"/>
          <w:szCs w:val="24"/>
        </w:rPr>
        <w:t xml:space="preserve"> se aplicó 1 capsula por bomba de 17 litros, al follaje. Total 5 capsulas por Manzana.</w:t>
      </w:r>
    </w:p>
    <w:p w:rsidR="0045770D" w:rsidRDefault="006C7874" w:rsidP="0045770D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es-SV"/>
        </w:rPr>
        <w:drawing>
          <wp:inline distT="0" distB="0" distL="0" distR="0">
            <wp:extent cx="2059321" cy="2744916"/>
            <wp:effectExtent l="38100" t="38100" r="36195" b="36830"/>
            <wp:docPr id="3" name="Imagen 3" descr="C:\Users\Usuario\Desktop\NANO\Nano II\DSC04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NANO\Nano II\DSC044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435" cy="2754399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3"/>
                      </a:solidFill>
                    </a:ln>
                  </pic:spPr>
                </pic:pic>
              </a:graphicData>
            </a:graphic>
          </wp:inline>
        </w:drawing>
      </w:r>
    </w:p>
    <w:p w:rsidR="00BD1757" w:rsidRDefault="00BD1757" w:rsidP="0045770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Nótese la inclinación del terreno.</w:t>
      </w:r>
    </w:p>
    <w:p w:rsidR="00010C1C" w:rsidRDefault="006C7874" w:rsidP="0045770D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es-SV"/>
        </w:rPr>
        <w:drawing>
          <wp:inline distT="0" distB="0" distL="0" distR="0">
            <wp:extent cx="2528047" cy="1896621"/>
            <wp:effectExtent l="38100" t="38100" r="43815" b="46990"/>
            <wp:docPr id="4" name="Imagen 4" descr="C:\Users\Usuario\Desktop\NANO\Nano II\Nano III\DSC04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NANO\Nano II\Nano III\DSC046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302" cy="1897563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3"/>
                      </a:solidFill>
                    </a:ln>
                  </pic:spPr>
                </pic:pic>
              </a:graphicData>
            </a:graphic>
          </wp:inline>
        </w:drawing>
      </w:r>
    </w:p>
    <w:p w:rsidR="00010C1C" w:rsidRDefault="00010C1C" w:rsidP="0045770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Fecha de muestro pos aplicación: 18 de Agosto de 2015 (25 días después)</w:t>
      </w:r>
    </w:p>
    <w:p w:rsidR="00010C1C" w:rsidRDefault="006C7874" w:rsidP="0045770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Observación: Desde el día de siembra pasaron 28 días sin llover. Las mazorcas se desarrollaron sin lluvia. Vale mencionar que no se hizo ninguna aplicación de pesticidas.</w:t>
      </w:r>
    </w:p>
    <w:p w:rsidR="00CF436C" w:rsidRPr="0045770D" w:rsidRDefault="00CF436C" w:rsidP="0045770D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Ings</w:t>
      </w:r>
      <w:proofErr w:type="spellEnd"/>
      <w:r>
        <w:rPr>
          <w:sz w:val="24"/>
          <w:szCs w:val="24"/>
        </w:rPr>
        <w:t>. Omar Guerrero y Paul Castillo.</w:t>
      </w:r>
      <w:bookmarkStart w:id="0" w:name="_GoBack"/>
      <w:bookmarkEnd w:id="0"/>
    </w:p>
    <w:sectPr w:rsidR="00CF436C" w:rsidRPr="004577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70D"/>
    <w:rsid w:val="00010C1C"/>
    <w:rsid w:val="002D1AA5"/>
    <w:rsid w:val="0045770D"/>
    <w:rsid w:val="006C7874"/>
    <w:rsid w:val="00870EC2"/>
    <w:rsid w:val="00BD1757"/>
    <w:rsid w:val="00C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7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7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MAG</cp:lastModifiedBy>
  <cp:revision>6</cp:revision>
  <dcterms:created xsi:type="dcterms:W3CDTF">2015-09-04T16:43:00Z</dcterms:created>
  <dcterms:modified xsi:type="dcterms:W3CDTF">2016-08-08T16:50:00Z</dcterms:modified>
</cp:coreProperties>
</file>